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46F3" w14:textId="40E3A2C4" w:rsidR="00CE17A7" w:rsidRPr="0085599A" w:rsidRDefault="00CE17A7" w:rsidP="00845AB0">
      <w:pPr>
        <w:pStyle w:val="EOS"/>
        <w:jc w:val="left"/>
        <w:rPr>
          <w:rFonts w:ascii="Arial" w:hAnsi="Arial" w:cs="Arial"/>
        </w:rPr>
      </w:pPr>
      <w:r w:rsidRPr="0085599A">
        <w:rPr>
          <w:rStyle w:val="NAM"/>
          <w:rFonts w:ascii="Arial" w:hAnsi="Arial" w:cs="Arial"/>
        </w:rPr>
        <w:t xml:space="preserve">Model </w:t>
      </w:r>
      <w:r w:rsidR="00872DAC" w:rsidRPr="0085599A">
        <w:rPr>
          <w:rStyle w:val="NAM"/>
          <w:rFonts w:ascii="Arial" w:hAnsi="Arial" w:cs="Arial"/>
        </w:rPr>
        <w:t>53</w:t>
      </w:r>
      <w:r w:rsidR="001D1900" w:rsidRPr="0085599A">
        <w:rPr>
          <w:rStyle w:val="NAM"/>
          <w:rFonts w:ascii="Arial" w:hAnsi="Arial" w:cs="Arial"/>
        </w:rPr>
        <w:t>00</w:t>
      </w:r>
      <w:r w:rsidRPr="0085599A">
        <w:rPr>
          <w:rStyle w:val="NAM"/>
          <w:rFonts w:ascii="Arial" w:hAnsi="Arial" w:cs="Arial"/>
        </w:rPr>
        <w:t xml:space="preserve"> </w:t>
      </w:r>
      <w:proofErr w:type="spellStart"/>
      <w:r w:rsidR="001D1900" w:rsidRPr="0085599A">
        <w:rPr>
          <w:rStyle w:val="NAM"/>
          <w:rFonts w:ascii="Arial" w:hAnsi="Arial" w:cs="Arial"/>
        </w:rPr>
        <w:t>COLLECT</w:t>
      </w:r>
      <w:r w:rsidR="006E5DC1" w:rsidRPr="0085599A">
        <w:rPr>
          <w:rStyle w:val="NAM"/>
          <w:rFonts w:ascii="Arial" w:hAnsi="Arial" w:cs="Arial"/>
        </w:rPr>
        <w:t>anDRAIN</w:t>
      </w:r>
      <w:proofErr w:type="spellEnd"/>
    </w:p>
    <w:p w14:paraId="02C89DBD" w14:textId="77777777" w:rsidR="009A21B5" w:rsidRPr="0085599A" w:rsidRDefault="009A21B5" w:rsidP="00845AB0">
      <w:pPr>
        <w:pStyle w:val="ART"/>
        <w:numPr>
          <w:ilvl w:val="0"/>
          <w:numId w:val="0"/>
        </w:numPr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2.1</w:t>
      </w:r>
      <w:r w:rsidRPr="0085599A">
        <w:rPr>
          <w:rFonts w:ascii="Arial" w:hAnsi="Arial" w:cs="Arial"/>
        </w:rPr>
        <w:tab/>
        <w:t>SPRINKLER SPECIALTY PIPE FITTINGS</w:t>
      </w:r>
    </w:p>
    <w:p w14:paraId="65581DBF" w14:textId="77777777" w:rsidR="00A767B6" w:rsidRPr="0085599A" w:rsidRDefault="005C14B3" w:rsidP="00845AB0">
      <w:pPr>
        <w:pStyle w:val="PR1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Auxiliary Drain and Condensation Collecting</w:t>
      </w:r>
      <w:r w:rsidR="00A767B6" w:rsidRPr="0085599A">
        <w:rPr>
          <w:rFonts w:ascii="Arial" w:hAnsi="Arial" w:cs="Arial"/>
        </w:rPr>
        <w:t xml:space="preserve"> Assemblies</w:t>
      </w:r>
      <w:r w:rsidR="00195A5A" w:rsidRPr="0085599A">
        <w:rPr>
          <w:rFonts w:ascii="Arial" w:hAnsi="Arial" w:cs="Arial"/>
        </w:rPr>
        <w:t xml:space="preserve"> </w:t>
      </w:r>
      <w:r w:rsidR="00EC1B90" w:rsidRPr="0085599A">
        <w:rPr>
          <w:rFonts w:ascii="Arial" w:hAnsi="Arial" w:cs="Arial"/>
        </w:rPr>
        <w:t xml:space="preserve">for Dry Pipe and Preaction </w:t>
      </w:r>
      <w:r w:rsidR="00195A5A" w:rsidRPr="0085599A">
        <w:rPr>
          <w:rFonts w:ascii="Arial" w:hAnsi="Arial" w:cs="Arial"/>
        </w:rPr>
        <w:t>Sprinkler Systems</w:t>
      </w:r>
      <w:r w:rsidR="00A767B6" w:rsidRPr="0085599A">
        <w:rPr>
          <w:rFonts w:ascii="Arial" w:hAnsi="Arial" w:cs="Arial"/>
        </w:rPr>
        <w:t>:</w:t>
      </w:r>
    </w:p>
    <w:p w14:paraId="007A0A2D" w14:textId="77777777" w:rsidR="00C659E4" w:rsidRPr="0085599A" w:rsidRDefault="00C659E4" w:rsidP="00845AB0">
      <w:pPr>
        <w:pStyle w:val="PR2"/>
        <w:spacing w:before="240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Manufacturers:  Subject to compliance with requirements, available manufacturers offering products that may be incorporated into the Work include, but are not limited to, the following:</w:t>
      </w:r>
    </w:p>
    <w:p w14:paraId="64E50609" w14:textId="19D1A9A3" w:rsidR="00C659E4" w:rsidRPr="0085599A" w:rsidRDefault="00C659E4" w:rsidP="00845AB0">
      <w:pPr>
        <w:pStyle w:val="PR3"/>
        <w:spacing w:before="240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 xml:space="preserve">AGF Manufacturing Inc.; Model </w:t>
      </w:r>
      <w:r w:rsidR="00872DAC" w:rsidRPr="0085599A">
        <w:rPr>
          <w:rFonts w:ascii="Arial" w:hAnsi="Arial" w:cs="Arial"/>
        </w:rPr>
        <w:t>53</w:t>
      </w:r>
      <w:r w:rsidR="001D1900" w:rsidRPr="0085599A">
        <w:rPr>
          <w:rFonts w:ascii="Arial" w:hAnsi="Arial" w:cs="Arial"/>
        </w:rPr>
        <w:t>00</w:t>
      </w:r>
      <w:r w:rsidR="004507F2" w:rsidRPr="0085599A">
        <w:rPr>
          <w:rFonts w:ascii="Arial" w:hAnsi="Arial" w:cs="Arial"/>
        </w:rPr>
        <w:t>A</w:t>
      </w:r>
      <w:r w:rsidR="001D1900" w:rsidRPr="0085599A">
        <w:rPr>
          <w:rFonts w:ascii="Arial" w:hAnsi="Arial" w:cs="Arial"/>
        </w:rPr>
        <w:t xml:space="preserve"> </w:t>
      </w:r>
      <w:r w:rsidR="00845AB0" w:rsidRPr="0085599A">
        <w:rPr>
          <w:rFonts w:ascii="Arial" w:hAnsi="Arial" w:cs="Arial"/>
        </w:rPr>
        <w:t xml:space="preserve">Galvanized </w:t>
      </w:r>
      <w:r w:rsidR="00B85488" w:rsidRPr="0085599A">
        <w:rPr>
          <w:rFonts w:ascii="Arial" w:hAnsi="Arial" w:cs="Arial"/>
        </w:rPr>
        <w:t xml:space="preserve">Preassembled </w:t>
      </w:r>
      <w:proofErr w:type="spellStart"/>
      <w:r w:rsidR="001D1900" w:rsidRPr="0085599A">
        <w:rPr>
          <w:rFonts w:ascii="Arial" w:hAnsi="Arial" w:cs="Arial"/>
        </w:rPr>
        <w:t>COLLECT</w:t>
      </w:r>
      <w:r w:rsidRPr="0085599A">
        <w:rPr>
          <w:rFonts w:ascii="Arial" w:hAnsi="Arial" w:cs="Arial"/>
        </w:rPr>
        <w:t>anDRAIN</w:t>
      </w:r>
      <w:proofErr w:type="spellEnd"/>
      <w:r w:rsidR="00EC1B90" w:rsidRPr="0085599A">
        <w:rPr>
          <w:rFonts w:ascii="Arial" w:hAnsi="Arial" w:cs="Arial"/>
        </w:rPr>
        <w:t>™</w:t>
      </w:r>
      <w:r w:rsidRPr="0085599A">
        <w:rPr>
          <w:rFonts w:ascii="Arial" w:hAnsi="Arial" w:cs="Arial"/>
        </w:rPr>
        <w:t>.</w:t>
      </w:r>
    </w:p>
    <w:p w14:paraId="6AD1A295" w14:textId="219A1191" w:rsidR="00B85488" w:rsidRPr="0085599A" w:rsidRDefault="00B85488" w:rsidP="00B85488">
      <w:pPr>
        <w:pStyle w:val="PR3"/>
        <w:spacing w:before="240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AGF Manufacturing Inc.; Model 5300</w:t>
      </w:r>
      <w:r w:rsidRPr="0085599A">
        <w:rPr>
          <w:rFonts w:ascii="Arial" w:hAnsi="Arial" w:cs="Arial"/>
        </w:rPr>
        <w:t>B</w:t>
      </w:r>
      <w:r w:rsidRPr="0085599A">
        <w:rPr>
          <w:rFonts w:ascii="Arial" w:hAnsi="Arial" w:cs="Arial"/>
        </w:rPr>
        <w:t xml:space="preserve"> </w:t>
      </w:r>
      <w:r w:rsidRPr="0085599A">
        <w:rPr>
          <w:rFonts w:ascii="Arial" w:hAnsi="Arial" w:cs="Arial"/>
        </w:rPr>
        <w:t>Black Steel</w:t>
      </w:r>
      <w:r w:rsidRPr="0085599A">
        <w:rPr>
          <w:rFonts w:ascii="Arial" w:hAnsi="Arial" w:cs="Arial"/>
        </w:rPr>
        <w:t xml:space="preserve"> Preassembled </w:t>
      </w:r>
      <w:proofErr w:type="spellStart"/>
      <w:r w:rsidRPr="0085599A">
        <w:rPr>
          <w:rFonts w:ascii="Arial" w:hAnsi="Arial" w:cs="Arial"/>
        </w:rPr>
        <w:t>COLLECTanDRAIN</w:t>
      </w:r>
      <w:proofErr w:type="spellEnd"/>
      <w:r w:rsidRPr="0085599A">
        <w:rPr>
          <w:rFonts w:ascii="Arial" w:hAnsi="Arial" w:cs="Arial"/>
        </w:rPr>
        <w:t>™.</w:t>
      </w:r>
    </w:p>
    <w:p w14:paraId="5424D41F" w14:textId="77777777" w:rsidR="00595627" w:rsidRPr="0085599A" w:rsidRDefault="00A767B6" w:rsidP="00845AB0">
      <w:pPr>
        <w:pStyle w:val="PR2"/>
        <w:spacing w:before="240"/>
        <w:jc w:val="left"/>
        <w:outlineLvl w:val="9"/>
        <w:rPr>
          <w:rFonts w:ascii="Arial" w:hAnsi="Arial" w:cs="Arial"/>
        </w:rPr>
      </w:pPr>
      <w:r w:rsidRPr="0085599A">
        <w:rPr>
          <w:rFonts w:ascii="Arial" w:hAnsi="Arial" w:cs="Arial"/>
        </w:rPr>
        <w:t>Standard</w:t>
      </w:r>
      <w:r w:rsidR="0036224D" w:rsidRPr="0085599A">
        <w:rPr>
          <w:rFonts w:ascii="Arial" w:hAnsi="Arial" w:cs="Arial"/>
        </w:rPr>
        <w:t>s</w:t>
      </w:r>
      <w:r w:rsidR="00595627" w:rsidRPr="0085599A">
        <w:rPr>
          <w:rFonts w:ascii="Arial" w:hAnsi="Arial" w:cs="Arial"/>
        </w:rPr>
        <w:t>:</w:t>
      </w:r>
    </w:p>
    <w:p w14:paraId="23EA9DA1" w14:textId="77777777" w:rsidR="00595627" w:rsidRPr="0085599A" w:rsidRDefault="00A767B6" w:rsidP="00845AB0">
      <w:pPr>
        <w:pStyle w:val="PR3"/>
        <w:spacing w:before="240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UL's "Fire Protection Equipment Directory"</w:t>
      </w:r>
      <w:r w:rsidR="00EB3690" w:rsidRPr="0085599A">
        <w:rPr>
          <w:rFonts w:ascii="Arial" w:hAnsi="Arial" w:cs="Arial"/>
        </w:rPr>
        <w:t xml:space="preserve"> </w:t>
      </w:r>
      <w:r w:rsidRPr="0085599A">
        <w:rPr>
          <w:rFonts w:ascii="Arial" w:hAnsi="Arial" w:cs="Arial"/>
        </w:rPr>
        <w:t>listing or "Approval Guide," published by FM Global, listing.</w:t>
      </w:r>
    </w:p>
    <w:p w14:paraId="7AADE055" w14:textId="77777777" w:rsidR="00A767B6" w:rsidRPr="0085599A" w:rsidRDefault="004474F9" w:rsidP="00845AB0">
      <w:pPr>
        <w:pStyle w:val="PR3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NF</w:t>
      </w:r>
      <w:r w:rsidR="00EB3690" w:rsidRPr="0085599A">
        <w:rPr>
          <w:rFonts w:ascii="Arial" w:hAnsi="Arial" w:cs="Arial"/>
        </w:rPr>
        <w:t>PA 13</w:t>
      </w:r>
      <w:r w:rsidR="0036224D" w:rsidRPr="0085599A">
        <w:rPr>
          <w:rFonts w:ascii="Arial" w:hAnsi="Arial" w:cs="Arial"/>
        </w:rPr>
        <w:t xml:space="preserve"> and</w:t>
      </w:r>
      <w:r w:rsidR="00EB3690" w:rsidRPr="0085599A">
        <w:rPr>
          <w:rFonts w:ascii="Arial" w:hAnsi="Arial" w:cs="Arial"/>
        </w:rPr>
        <w:t xml:space="preserve"> </w:t>
      </w:r>
      <w:r w:rsidR="0036224D" w:rsidRPr="0085599A">
        <w:rPr>
          <w:rFonts w:ascii="Arial" w:hAnsi="Arial" w:cs="Arial"/>
        </w:rPr>
        <w:t>NFPA 25</w:t>
      </w:r>
      <w:r w:rsidR="00EB3690" w:rsidRPr="0085599A">
        <w:rPr>
          <w:rFonts w:ascii="Arial" w:hAnsi="Arial" w:cs="Arial"/>
        </w:rPr>
        <w:t>.</w:t>
      </w:r>
    </w:p>
    <w:p w14:paraId="7B841B94" w14:textId="77777777" w:rsidR="00A767B6" w:rsidRPr="0085599A" w:rsidRDefault="00AE49E8" w:rsidP="00845AB0">
      <w:pPr>
        <w:pStyle w:val="PR2"/>
        <w:spacing w:before="240"/>
        <w:jc w:val="left"/>
        <w:outlineLvl w:val="9"/>
        <w:rPr>
          <w:rFonts w:ascii="Arial" w:hAnsi="Arial" w:cs="Arial"/>
        </w:rPr>
      </w:pPr>
      <w:r w:rsidRPr="0085599A">
        <w:rPr>
          <w:rFonts w:ascii="Arial" w:hAnsi="Arial" w:cs="Arial"/>
        </w:rPr>
        <w:t>Components:</w:t>
      </w:r>
    </w:p>
    <w:p w14:paraId="162302F7" w14:textId="531B3DFA" w:rsidR="0014527B" w:rsidRPr="0085599A" w:rsidRDefault="00774A92" w:rsidP="00845AB0">
      <w:pPr>
        <w:pStyle w:val="PR3"/>
        <w:spacing w:before="240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Two</w:t>
      </w:r>
      <w:r w:rsidR="00872DAC" w:rsidRPr="0085599A">
        <w:rPr>
          <w:rFonts w:ascii="Arial" w:hAnsi="Arial" w:cs="Arial"/>
        </w:rPr>
        <w:t xml:space="preserve"> </w:t>
      </w:r>
      <w:r w:rsidR="00B85488" w:rsidRPr="0085599A">
        <w:rPr>
          <w:rFonts w:ascii="Arial" w:hAnsi="Arial" w:cs="Arial"/>
        </w:rPr>
        <w:t>1-inch</w:t>
      </w:r>
      <w:r w:rsidR="00AE49E8" w:rsidRPr="0085599A">
        <w:rPr>
          <w:rFonts w:ascii="Arial" w:hAnsi="Arial" w:cs="Arial"/>
        </w:rPr>
        <w:t xml:space="preserve"> MIPT x FIPT </w:t>
      </w:r>
      <w:r w:rsidR="00195A5A" w:rsidRPr="0085599A">
        <w:rPr>
          <w:rFonts w:ascii="Arial" w:hAnsi="Arial" w:cs="Arial"/>
        </w:rPr>
        <w:t>Brass quarter turn ball v</w:t>
      </w:r>
      <w:r w:rsidR="00AE49E8" w:rsidRPr="0085599A">
        <w:rPr>
          <w:rFonts w:ascii="Arial" w:hAnsi="Arial" w:cs="Arial"/>
        </w:rPr>
        <w:t>alve</w:t>
      </w:r>
      <w:r w:rsidRPr="0085599A">
        <w:rPr>
          <w:rFonts w:ascii="Arial" w:hAnsi="Arial" w:cs="Arial"/>
        </w:rPr>
        <w:t>s</w:t>
      </w:r>
      <w:r w:rsidR="00195A5A" w:rsidRPr="0085599A">
        <w:rPr>
          <w:rFonts w:ascii="Arial" w:hAnsi="Arial" w:cs="Arial"/>
        </w:rPr>
        <w:t xml:space="preserve"> with chrome plated balls</w:t>
      </w:r>
      <w:r w:rsidR="0014527B" w:rsidRPr="0085599A">
        <w:rPr>
          <w:rFonts w:ascii="Arial" w:hAnsi="Arial" w:cs="Arial"/>
        </w:rPr>
        <w:t>.</w:t>
      </w:r>
    </w:p>
    <w:p w14:paraId="58357D7E" w14:textId="52DC2803" w:rsidR="00AE49E8" w:rsidRPr="0085599A" w:rsidRDefault="00774A92" w:rsidP="00845AB0">
      <w:pPr>
        <w:pStyle w:val="PR3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 xml:space="preserve">Two </w:t>
      </w:r>
      <w:r w:rsidR="00AE49E8" w:rsidRPr="0085599A">
        <w:rPr>
          <w:rFonts w:ascii="Arial" w:hAnsi="Arial" w:cs="Arial"/>
        </w:rPr>
        <w:t>1</w:t>
      </w:r>
      <w:r w:rsidR="00B85488" w:rsidRPr="0085599A">
        <w:rPr>
          <w:rFonts w:ascii="Arial" w:hAnsi="Arial" w:cs="Arial"/>
        </w:rPr>
        <w:t>-</w:t>
      </w:r>
      <w:r w:rsidR="00AE49E8" w:rsidRPr="0085599A">
        <w:rPr>
          <w:rFonts w:ascii="Arial" w:hAnsi="Arial" w:cs="Arial"/>
        </w:rPr>
        <w:t xml:space="preserve">inch by </w:t>
      </w:r>
      <w:r w:rsidR="00B85488" w:rsidRPr="0085599A">
        <w:rPr>
          <w:rFonts w:ascii="Arial" w:hAnsi="Arial" w:cs="Arial"/>
        </w:rPr>
        <w:t>2-inch</w:t>
      </w:r>
      <w:r w:rsidR="00AE49E8" w:rsidRPr="0085599A">
        <w:rPr>
          <w:rFonts w:ascii="Arial" w:hAnsi="Arial" w:cs="Arial"/>
        </w:rPr>
        <w:t xml:space="preserve"> Galvanized Bell Reducer</w:t>
      </w:r>
      <w:r w:rsidRPr="0085599A">
        <w:rPr>
          <w:rFonts w:ascii="Arial" w:hAnsi="Arial" w:cs="Arial"/>
        </w:rPr>
        <w:t>s</w:t>
      </w:r>
      <w:r w:rsidR="00AE49E8" w:rsidRPr="0085599A">
        <w:rPr>
          <w:rFonts w:ascii="Arial" w:hAnsi="Arial" w:cs="Arial"/>
        </w:rPr>
        <w:t>.</w:t>
      </w:r>
    </w:p>
    <w:p w14:paraId="171C3AB8" w14:textId="1FED57DC" w:rsidR="00AE49E8" w:rsidRPr="0085599A" w:rsidRDefault="00AE49E8" w:rsidP="00845AB0">
      <w:pPr>
        <w:pStyle w:val="PR3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2</w:t>
      </w:r>
      <w:r w:rsidR="00B85488" w:rsidRPr="0085599A">
        <w:rPr>
          <w:rFonts w:ascii="Arial" w:hAnsi="Arial" w:cs="Arial"/>
        </w:rPr>
        <w:t>-inch</w:t>
      </w:r>
      <w:r w:rsidRPr="0085599A">
        <w:rPr>
          <w:rFonts w:ascii="Arial" w:hAnsi="Arial" w:cs="Arial"/>
        </w:rPr>
        <w:t xml:space="preserve"> by 12</w:t>
      </w:r>
      <w:r w:rsidR="00B85488" w:rsidRPr="0085599A">
        <w:rPr>
          <w:rFonts w:ascii="Arial" w:hAnsi="Arial" w:cs="Arial"/>
        </w:rPr>
        <w:t>-</w:t>
      </w:r>
      <w:r w:rsidRPr="0085599A">
        <w:rPr>
          <w:rFonts w:ascii="Arial" w:hAnsi="Arial" w:cs="Arial"/>
        </w:rPr>
        <w:t>inch Condensate Nipple.</w:t>
      </w:r>
    </w:p>
    <w:p w14:paraId="3105668F" w14:textId="79EDD794" w:rsidR="00AE49E8" w:rsidRPr="0085599A" w:rsidRDefault="00B85488" w:rsidP="00845AB0">
      <w:pPr>
        <w:pStyle w:val="PR3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1-inch</w:t>
      </w:r>
      <w:r w:rsidR="00AE49E8" w:rsidRPr="0085599A">
        <w:rPr>
          <w:rFonts w:ascii="Arial" w:hAnsi="Arial" w:cs="Arial"/>
        </w:rPr>
        <w:t xml:space="preserve"> Galvanized Square Head Plug.</w:t>
      </w:r>
    </w:p>
    <w:p w14:paraId="6D1D1875" w14:textId="4BDD8230" w:rsidR="00B85488" w:rsidRPr="0085599A" w:rsidRDefault="00B85488" w:rsidP="00845AB0">
      <w:pPr>
        <w:pStyle w:val="PR3"/>
        <w:jc w:val="left"/>
        <w:rPr>
          <w:rFonts w:ascii="Arial" w:hAnsi="Arial" w:cs="Arial"/>
        </w:rPr>
      </w:pPr>
      <w:r w:rsidRPr="0085599A">
        <w:rPr>
          <w:rFonts w:ascii="Arial" w:hAnsi="Arial" w:cs="Arial"/>
        </w:rPr>
        <w:t>Vinyl Identification Label</w:t>
      </w:r>
    </w:p>
    <w:sectPr w:rsidR="00B85488" w:rsidRPr="0085599A" w:rsidSect="00845AB0"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90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4AAB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95675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31C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07F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5731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627"/>
    <w:rsid w:val="00595A55"/>
    <w:rsid w:val="005A1B6B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4A92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5AB0"/>
    <w:rsid w:val="00846EB1"/>
    <w:rsid w:val="0085599A"/>
    <w:rsid w:val="00861E3D"/>
    <w:rsid w:val="00861F98"/>
    <w:rsid w:val="008620D9"/>
    <w:rsid w:val="00863BC4"/>
    <w:rsid w:val="00872DAC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56D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EB6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5488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0C9E"/>
    <w:rsid w:val="00C71F56"/>
    <w:rsid w:val="00C82FC9"/>
    <w:rsid w:val="00C8571E"/>
    <w:rsid w:val="00C86F31"/>
    <w:rsid w:val="00C90379"/>
    <w:rsid w:val="00CA7BC3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304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832BE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C067C"/>
  <w15:chartTrackingRefBased/>
  <w15:docId w15:val="{E9B06543-B408-4A45-94C0-B031C21C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73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4F5731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F573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F573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F5731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F573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F5731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F5731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F5731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F5731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F5731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4F5731"/>
    <w:rPr>
      <w:color w:val="008080"/>
    </w:rPr>
  </w:style>
  <w:style w:type="character" w:customStyle="1" w:styleId="IP">
    <w:name w:val="IP"/>
    <w:rsid w:val="004F5731"/>
    <w:rPr>
      <w:color w:val="FF0000"/>
    </w:rPr>
  </w:style>
  <w:style w:type="paragraph" w:customStyle="1" w:styleId="HDR">
    <w:name w:val="HDR"/>
    <w:basedOn w:val="Normal"/>
    <w:rsid w:val="004F573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4F5731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4F5731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4F573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4F573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4F573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4F573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4F573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4F573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4F573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4F573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4F573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4F573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4F5731"/>
    <w:pPr>
      <w:suppressAutoHyphens/>
    </w:pPr>
  </w:style>
  <w:style w:type="paragraph" w:customStyle="1" w:styleId="TCE">
    <w:name w:val="TCE"/>
    <w:basedOn w:val="Normal"/>
    <w:rsid w:val="004F5731"/>
    <w:pPr>
      <w:suppressAutoHyphens/>
      <w:ind w:left="144" w:hanging="144"/>
    </w:pPr>
  </w:style>
  <w:style w:type="paragraph" w:customStyle="1" w:styleId="EOS">
    <w:name w:val="EOS"/>
    <w:basedOn w:val="Normal"/>
    <w:rsid w:val="004F5731"/>
    <w:pPr>
      <w:suppressAutoHyphens/>
      <w:spacing w:before="480"/>
      <w:jc w:val="both"/>
    </w:pPr>
  </w:style>
  <w:style w:type="paragraph" w:customStyle="1" w:styleId="ANT">
    <w:name w:val="ANT"/>
    <w:basedOn w:val="Normal"/>
    <w:rsid w:val="004F5731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4F5731"/>
  </w:style>
  <w:style w:type="character" w:customStyle="1" w:styleId="SPN">
    <w:name w:val="SPN"/>
    <w:basedOn w:val="DefaultParagraphFont"/>
    <w:rsid w:val="004F5731"/>
  </w:style>
  <w:style w:type="character" w:customStyle="1" w:styleId="SPD">
    <w:name w:val="SPD"/>
    <w:basedOn w:val="DefaultParagraphFont"/>
    <w:rsid w:val="004F5731"/>
  </w:style>
  <w:style w:type="character" w:customStyle="1" w:styleId="NUM">
    <w:name w:val="NUM"/>
    <w:basedOn w:val="DefaultParagraphFont"/>
    <w:rsid w:val="004F5731"/>
  </w:style>
  <w:style w:type="character" w:customStyle="1" w:styleId="NAM">
    <w:name w:val="NAM"/>
    <w:basedOn w:val="DefaultParagraphFont"/>
    <w:rsid w:val="004F5731"/>
  </w:style>
  <w:style w:type="paragraph" w:customStyle="1" w:styleId="PRN">
    <w:name w:val="PRN"/>
    <w:basedOn w:val="Normal"/>
    <w:autoRedefine/>
    <w:rsid w:val="004F5731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4F5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73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F5731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A0DDE-9188-40B6-AB47-17F63643FC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A98D0-6153-4E0A-A2AD-06DECB1BA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26397-14B2-41D0-B79E-3B2685B69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4</cp:revision>
  <cp:lastPrinted>2013-05-29T14:31:00Z</cp:lastPrinted>
  <dcterms:created xsi:type="dcterms:W3CDTF">2025-11-13T16:32:00Z</dcterms:created>
  <dcterms:modified xsi:type="dcterms:W3CDTF">2025-11-13T16:45:00Z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